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1019" w14:textId="65703B44" w:rsidR="00417531" w:rsidRDefault="00417531" w:rsidP="00417531">
      <w:pPr>
        <w:jc w:val="right"/>
        <w:rPr>
          <w:lang w:eastAsia="zh-CN"/>
        </w:rPr>
      </w:pPr>
      <w:r>
        <w:rPr>
          <w:rFonts w:hint="eastAsia"/>
          <w:lang w:eastAsia="zh-CN"/>
        </w:rPr>
        <w:t>20</w:t>
      </w:r>
      <w:r w:rsidR="006E0BE4">
        <w:rPr>
          <w:rFonts w:hint="eastAsia"/>
          <w:lang w:eastAsia="zh-CN"/>
        </w:rPr>
        <w:t>2</w:t>
      </w:r>
      <w:r w:rsidR="00AB431C">
        <w:rPr>
          <w:rFonts w:hint="eastAsia"/>
        </w:rPr>
        <w:t>6</w:t>
      </w:r>
      <w:r>
        <w:rPr>
          <w:rFonts w:hint="eastAsia"/>
          <w:lang w:eastAsia="zh-CN"/>
        </w:rPr>
        <w:t>年　　月　　日</w:t>
      </w:r>
    </w:p>
    <w:p w14:paraId="48AC755C" w14:textId="77777777" w:rsidR="00417531" w:rsidRDefault="00417531" w:rsidP="00312967">
      <w:pPr>
        <w:jc w:val="center"/>
        <w:rPr>
          <w:b/>
          <w:sz w:val="24"/>
          <w:szCs w:val="24"/>
          <w:lang w:eastAsia="zh-CN"/>
        </w:rPr>
      </w:pPr>
    </w:p>
    <w:p w14:paraId="1B1F2204" w14:textId="77777777" w:rsidR="00312967" w:rsidRPr="00312967" w:rsidRDefault="00312967" w:rsidP="00312967">
      <w:pPr>
        <w:jc w:val="center"/>
        <w:rPr>
          <w:b/>
          <w:sz w:val="24"/>
          <w:szCs w:val="24"/>
          <w:lang w:eastAsia="zh-CN"/>
        </w:rPr>
      </w:pPr>
      <w:r w:rsidRPr="00312967">
        <w:rPr>
          <w:b/>
          <w:sz w:val="24"/>
          <w:szCs w:val="24"/>
          <w:lang w:eastAsia="zh-CN"/>
        </w:rPr>
        <w:t>環太平洋産業連関分析学会</w:t>
      </w:r>
    </w:p>
    <w:p w14:paraId="1468B3E5" w14:textId="6822DD14" w:rsidR="00312967" w:rsidRDefault="006E0BE4" w:rsidP="00312967">
      <w:pPr>
        <w:jc w:val="center"/>
        <w:rPr>
          <w:b/>
        </w:rPr>
      </w:pPr>
      <w:r>
        <w:rPr>
          <w:rFonts w:hint="eastAsia"/>
          <w:b/>
        </w:rPr>
        <w:t>ローレンス・</w:t>
      </w:r>
      <w:r w:rsidR="004504CD">
        <w:rPr>
          <w:rFonts w:hint="eastAsia"/>
          <w:b/>
        </w:rPr>
        <w:t>クライン賞</w:t>
      </w:r>
      <w:r w:rsidR="00312967" w:rsidRPr="00312967">
        <w:rPr>
          <w:rFonts w:hint="eastAsia"/>
          <w:b/>
        </w:rPr>
        <w:t>推薦書</w:t>
      </w:r>
    </w:p>
    <w:p w14:paraId="0FCA13C3" w14:textId="77777777" w:rsidR="00C9132A" w:rsidRDefault="00C9132A" w:rsidP="00312967">
      <w:pPr>
        <w:jc w:val="center"/>
        <w:rPr>
          <w:b/>
        </w:rPr>
      </w:pPr>
    </w:p>
    <w:p w14:paraId="5664E2D3" w14:textId="77777777" w:rsidR="00C9132A" w:rsidRDefault="00C9132A" w:rsidP="00312967">
      <w:pPr>
        <w:jc w:val="center"/>
        <w:rPr>
          <w:b/>
        </w:rPr>
      </w:pPr>
    </w:p>
    <w:p w14:paraId="775EA153" w14:textId="77777777" w:rsidR="00C9132A" w:rsidRDefault="00C9132A" w:rsidP="00C9132A">
      <w:pPr>
        <w:jc w:val="center"/>
        <w:rPr>
          <w:u w:val="single"/>
        </w:rPr>
      </w:pPr>
      <w:r w:rsidRPr="0042689D">
        <w:t>推薦者氏名</w:t>
      </w:r>
      <w:r>
        <w:t xml:space="preserve">　　</w:t>
      </w:r>
      <w:r w:rsidRPr="00C9132A">
        <w:rPr>
          <w:u w:val="single"/>
        </w:rPr>
        <w:t xml:space="preserve">　　　　　　　　　　　　　　　</w:t>
      </w:r>
    </w:p>
    <w:p w14:paraId="045FE3D8" w14:textId="77777777" w:rsidR="00C9132A" w:rsidRPr="0042689D" w:rsidRDefault="00C9132A" w:rsidP="00C9132A">
      <w:pPr>
        <w:jc w:val="center"/>
      </w:pPr>
    </w:p>
    <w:p w14:paraId="6DB47E27" w14:textId="77777777" w:rsidR="00C9132A" w:rsidRDefault="00C9132A" w:rsidP="00C9132A">
      <w:pPr>
        <w:jc w:val="center"/>
        <w:rPr>
          <w:b/>
          <w:lang w:eastAsia="zh-CN"/>
        </w:rPr>
      </w:pPr>
      <w:r w:rsidRPr="0042689D">
        <w:rPr>
          <w:rFonts w:hint="eastAsia"/>
          <w:lang w:eastAsia="zh-CN"/>
        </w:rPr>
        <w:t xml:space="preserve">(  </w:t>
      </w:r>
      <w:r w:rsidRPr="0042689D">
        <w:rPr>
          <w:rFonts w:hint="eastAsia"/>
          <w:lang w:eastAsia="zh-CN"/>
        </w:rPr>
        <w:t>所属</w:t>
      </w:r>
      <w:r w:rsidRPr="0042689D">
        <w:rPr>
          <w:rFonts w:hint="eastAsia"/>
          <w:lang w:eastAsia="zh-CN"/>
        </w:rPr>
        <w:t xml:space="preserve">  )</w:t>
      </w:r>
      <w:r>
        <w:rPr>
          <w:rFonts w:hint="eastAsia"/>
          <w:lang w:eastAsia="zh-CN"/>
        </w:rPr>
        <w:t xml:space="preserve">　　</w:t>
      </w:r>
      <w:r w:rsidRPr="00C9132A">
        <w:rPr>
          <w:rFonts w:hint="eastAsia"/>
          <w:u w:val="single"/>
          <w:lang w:eastAsia="zh-CN"/>
        </w:rPr>
        <w:t xml:space="preserve">　　　　　　　　　　　　　　　</w:t>
      </w:r>
    </w:p>
    <w:p w14:paraId="40589036" w14:textId="77777777" w:rsidR="0042689D" w:rsidRDefault="0042689D" w:rsidP="00312967">
      <w:pPr>
        <w:jc w:val="right"/>
        <w:rPr>
          <w:lang w:eastAsia="zh-C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2"/>
        <w:gridCol w:w="6562"/>
      </w:tblGrid>
      <w:tr w:rsidR="009924FA" w:rsidRPr="0042689D" w14:paraId="559F72EC" w14:textId="77777777" w:rsidTr="004504CD">
        <w:trPr>
          <w:trHeight w:val="788"/>
        </w:trPr>
        <w:tc>
          <w:tcPr>
            <w:tcW w:w="1912" w:type="dxa"/>
            <w:vAlign w:val="center"/>
          </w:tcPr>
          <w:p w14:paraId="20A12CC7" w14:textId="77777777" w:rsidR="009924FA" w:rsidRPr="0042689D" w:rsidRDefault="009924FA" w:rsidP="00CA4F15">
            <w:pPr>
              <w:jc w:val="center"/>
            </w:pPr>
            <w:r w:rsidRPr="0042689D">
              <w:t>被推薦者氏名</w:t>
            </w:r>
          </w:p>
          <w:p w14:paraId="623F9ADE" w14:textId="77777777" w:rsidR="009924FA" w:rsidRPr="0042689D" w:rsidRDefault="009924FA" w:rsidP="009924FA">
            <w:pPr>
              <w:jc w:val="center"/>
            </w:pPr>
            <w:r w:rsidRPr="0042689D">
              <w:rPr>
                <w:rFonts w:hint="eastAsia"/>
              </w:rPr>
              <w:t xml:space="preserve">(  </w:t>
            </w:r>
            <w:r w:rsidRPr="0042689D">
              <w:rPr>
                <w:rFonts w:hint="eastAsia"/>
              </w:rPr>
              <w:t>所属</w:t>
            </w:r>
            <w:r w:rsidRPr="0042689D">
              <w:rPr>
                <w:rFonts w:hint="eastAsia"/>
              </w:rPr>
              <w:t xml:space="preserve">  )</w:t>
            </w:r>
          </w:p>
        </w:tc>
        <w:tc>
          <w:tcPr>
            <w:tcW w:w="6562" w:type="dxa"/>
            <w:vAlign w:val="center"/>
          </w:tcPr>
          <w:p w14:paraId="3D2528EA" w14:textId="77777777" w:rsidR="009924FA" w:rsidRPr="0042689D" w:rsidRDefault="009924FA"/>
        </w:tc>
      </w:tr>
      <w:tr w:rsidR="009924FA" w:rsidRPr="0042689D" w14:paraId="6C2B520A" w14:textId="77777777" w:rsidTr="004504CD">
        <w:trPr>
          <w:trHeight w:val="855"/>
        </w:trPr>
        <w:tc>
          <w:tcPr>
            <w:tcW w:w="1912" w:type="dxa"/>
            <w:vAlign w:val="center"/>
          </w:tcPr>
          <w:p w14:paraId="6108A05F" w14:textId="77777777" w:rsidR="009924FA" w:rsidRPr="0042689D" w:rsidRDefault="009924FA" w:rsidP="009924FA">
            <w:pPr>
              <w:jc w:val="center"/>
            </w:pPr>
            <w:r w:rsidRPr="0042689D">
              <w:rPr>
                <w:rFonts w:hint="eastAsia"/>
              </w:rPr>
              <w:t>対象業績</w:t>
            </w:r>
          </w:p>
        </w:tc>
        <w:tc>
          <w:tcPr>
            <w:tcW w:w="6562" w:type="dxa"/>
            <w:vAlign w:val="center"/>
          </w:tcPr>
          <w:p w14:paraId="22FD5825" w14:textId="77777777" w:rsidR="009924FA" w:rsidRPr="0042689D" w:rsidRDefault="009924FA"/>
        </w:tc>
      </w:tr>
      <w:tr w:rsidR="009924FA" w:rsidRPr="0042689D" w14:paraId="27874F98" w14:textId="77777777" w:rsidTr="004504CD">
        <w:trPr>
          <w:trHeight w:val="4196"/>
        </w:trPr>
        <w:tc>
          <w:tcPr>
            <w:tcW w:w="1912" w:type="dxa"/>
            <w:vAlign w:val="center"/>
          </w:tcPr>
          <w:p w14:paraId="54F7383A" w14:textId="77777777" w:rsidR="009924FA" w:rsidRPr="0042689D" w:rsidRDefault="009924FA" w:rsidP="009924FA">
            <w:pPr>
              <w:jc w:val="center"/>
            </w:pPr>
            <w:r w:rsidRPr="0042689D">
              <w:t>推薦理由</w:t>
            </w:r>
          </w:p>
        </w:tc>
        <w:tc>
          <w:tcPr>
            <w:tcW w:w="6562" w:type="dxa"/>
          </w:tcPr>
          <w:p w14:paraId="2B34E6CF" w14:textId="77777777" w:rsidR="009924FA" w:rsidRPr="0042689D" w:rsidRDefault="009924FA"/>
        </w:tc>
      </w:tr>
    </w:tbl>
    <w:p w14:paraId="0D053D22" w14:textId="77777777" w:rsidR="00312967" w:rsidRDefault="0091422E"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CD4A42">
        <w:rPr>
          <w:rFonts w:hint="eastAsia"/>
        </w:rPr>
        <w:t>スペース</w:t>
      </w:r>
      <w:r>
        <w:rPr>
          <w:rFonts w:hint="eastAsia"/>
        </w:rPr>
        <w:t>が不足する場合は適宜、変更してください。</w:t>
      </w:r>
    </w:p>
    <w:p w14:paraId="1D06FCB2" w14:textId="77777777" w:rsidR="00C9132A" w:rsidRDefault="00C9132A" w:rsidP="00C9132A">
      <w:pPr>
        <w:widowControl/>
      </w:pPr>
    </w:p>
    <w:p w14:paraId="02C6E9C7" w14:textId="77777777" w:rsidR="00742B11" w:rsidRDefault="00742B11" w:rsidP="00742B11">
      <w:pPr>
        <w:widowControl/>
        <w:rPr>
          <w:rFonts w:ascii="Times New Roman" w:eastAsia="ＭＳ 明朝" w:hAnsi="Times New Roman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問い合わせ先</w:t>
      </w:r>
    </w:p>
    <w:p w14:paraId="24033051" w14:textId="77777777" w:rsidR="00742B11" w:rsidRDefault="00742B11" w:rsidP="00742B11">
      <w:pPr>
        <w:widowControl/>
        <w:ind w:firstLineChars="100" w:firstLine="2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E-mail: </w:t>
      </w:r>
      <w:hyperlink r:id="rId7" w:history="1">
        <w:r w:rsidRPr="00C04DB1">
          <w:rPr>
            <w:rStyle w:val="ac"/>
            <w:sz w:val="21"/>
            <w:szCs w:val="21"/>
          </w:rPr>
          <w:t>g033papaios-info@ml.gakkai.ne.jp</w:t>
        </w:r>
      </w:hyperlink>
    </w:p>
    <w:p w14:paraId="29614FAC" w14:textId="77777777" w:rsidR="00742B11" w:rsidRDefault="00742B11" w:rsidP="00742B11">
      <w:pPr>
        <w:widowControl/>
        <w:rPr>
          <w:rFonts w:ascii="Times New Roman" w:eastAsia="ＭＳ 明朝" w:hAnsi="Times New Roman"/>
          <w:color w:val="000000"/>
          <w:sz w:val="21"/>
          <w:szCs w:val="21"/>
        </w:rPr>
      </w:pPr>
      <w:r>
        <w:rPr>
          <w:rFonts w:hint="eastAsia"/>
        </w:rPr>
        <w:t>提出先</w:t>
      </w:r>
    </w:p>
    <w:p w14:paraId="153A4577" w14:textId="77777777" w:rsidR="00742B11" w:rsidRDefault="00742B11" w:rsidP="00742B11">
      <w:pPr>
        <w:widowControl/>
        <w:ind w:firstLineChars="100" w:firstLine="2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E-mail: </w:t>
      </w:r>
      <w:hyperlink r:id="rId8" w:history="1">
        <w:r w:rsidRPr="008E3122">
          <w:rPr>
            <w:rStyle w:val="ac"/>
            <w:sz w:val="21"/>
            <w:szCs w:val="21"/>
          </w:rPr>
          <w:t>g033papaios-award@ml.gakkai.ne.jp</w:t>
        </w:r>
      </w:hyperlink>
      <w:r>
        <w:rPr>
          <w:rFonts w:hint="eastAsia"/>
          <w:color w:val="000000"/>
          <w:sz w:val="21"/>
          <w:szCs w:val="21"/>
        </w:rPr>
        <w:t xml:space="preserve">　</w:t>
      </w:r>
    </w:p>
    <w:p w14:paraId="30190D1C" w14:textId="7B0FB9FB" w:rsidR="00544227" w:rsidRDefault="00544227" w:rsidP="00B62D00">
      <w:pPr>
        <w:widowControl/>
      </w:pPr>
      <w:r>
        <w:br w:type="page"/>
      </w:r>
    </w:p>
    <w:p w14:paraId="4C18B9D9" w14:textId="77777777" w:rsidR="00C9132A" w:rsidRDefault="00C9132A" w:rsidP="00C9132A">
      <w:pPr>
        <w:widowControl/>
      </w:pPr>
    </w:p>
    <w:p w14:paraId="6B9E8907" w14:textId="77777777" w:rsidR="004504CD" w:rsidRPr="00BF2FE1" w:rsidRDefault="004504CD" w:rsidP="004504CD">
      <w:pPr>
        <w:spacing w:beforeLines="50" w:before="1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環</w:t>
      </w:r>
      <w:r w:rsidRPr="00BF2FE1">
        <w:rPr>
          <w:rFonts w:hint="eastAsia"/>
          <w:color w:val="000000" w:themeColor="text1"/>
        </w:rPr>
        <w:t xml:space="preserve">太平洋産業連関分析学会　</w:t>
      </w:r>
      <w:r w:rsidRPr="00BF2FE1">
        <w:rPr>
          <w:color w:val="000000" w:themeColor="text1"/>
        </w:rPr>
        <w:t>ローレンス・</w:t>
      </w:r>
      <w:r>
        <w:rPr>
          <w:rFonts w:hint="eastAsia"/>
          <w:color w:val="000000" w:themeColor="text1"/>
        </w:rPr>
        <w:t>クライン賞細則</w:t>
      </w:r>
    </w:p>
    <w:p w14:paraId="3BFBD185" w14:textId="77777777" w:rsidR="004504CD" w:rsidRPr="00911DA3" w:rsidRDefault="004504CD" w:rsidP="004504CD">
      <w:pPr>
        <w:ind w:left="440" w:hangingChars="200" w:hanging="440"/>
        <w:rPr>
          <w:color w:val="000000" w:themeColor="text1"/>
        </w:rPr>
      </w:pPr>
    </w:p>
    <w:p w14:paraId="46A1BE72" w14:textId="42B7544C" w:rsidR="004504CD" w:rsidRPr="00364376" w:rsidRDefault="00364376" w:rsidP="00FD5BFA">
      <w:pPr>
        <w:ind w:left="330" w:hangingChars="150" w:hanging="330"/>
        <w:rPr>
          <w:color w:val="000000" w:themeColor="text1"/>
        </w:rPr>
      </w:pPr>
      <w:r>
        <w:rPr>
          <w:rFonts w:cs="ＭＳ 明朝" w:hint="eastAsia"/>
          <w:color w:val="000000" w:themeColor="text1"/>
        </w:rPr>
        <w:t>1</w:t>
      </w:r>
      <w:r w:rsidR="00ED7D72">
        <w:rPr>
          <w:rFonts w:cs="ＭＳ 明朝" w:hint="eastAsia"/>
          <w:color w:val="000000" w:themeColor="text1"/>
        </w:rPr>
        <w:t>.</w:t>
      </w:r>
      <w:r>
        <w:rPr>
          <w:rFonts w:cs="ＭＳ 明朝" w:hint="eastAsia"/>
          <w:color w:val="000000" w:themeColor="text1"/>
        </w:rPr>
        <w:t xml:space="preserve">　</w:t>
      </w:r>
      <w:r w:rsidR="004504CD" w:rsidRPr="00364376">
        <w:rPr>
          <w:rFonts w:cs="ＭＳ 明朝" w:hint="eastAsia"/>
          <w:color w:val="000000" w:themeColor="text1"/>
        </w:rPr>
        <w:t>環太平洋産業連関分析学会の設立の</w:t>
      </w:r>
      <w:r w:rsidR="004504CD" w:rsidRPr="00364376">
        <w:rPr>
          <w:color w:val="000000" w:themeColor="text1"/>
        </w:rPr>
        <w:t>目的達成を促進するために，</w:t>
      </w:r>
      <w:r w:rsidR="004504CD" w:rsidRPr="00364376">
        <w:rPr>
          <w:rFonts w:hint="eastAsia"/>
          <w:color w:val="000000" w:themeColor="text1"/>
        </w:rPr>
        <w:t>英文雑誌</w:t>
      </w:r>
      <w:r w:rsidR="004504CD" w:rsidRPr="00364376">
        <w:rPr>
          <w:rFonts w:hint="eastAsia"/>
          <w:color w:val="000000" w:themeColor="text1"/>
        </w:rPr>
        <w:t>Journal of Economic Structures(</w:t>
      </w:r>
      <w:r w:rsidR="004504CD" w:rsidRPr="00364376">
        <w:rPr>
          <w:rFonts w:hint="eastAsia"/>
          <w:color w:val="000000" w:themeColor="text1"/>
        </w:rPr>
        <w:t>以下，英文学会誌</w:t>
      </w:r>
      <w:r w:rsidR="004504CD" w:rsidRPr="00364376">
        <w:rPr>
          <w:rFonts w:hint="eastAsia"/>
          <w:color w:val="000000" w:themeColor="text1"/>
        </w:rPr>
        <w:t>)</w:t>
      </w:r>
      <w:r w:rsidR="004504CD" w:rsidRPr="00364376">
        <w:rPr>
          <w:rFonts w:hint="eastAsia"/>
          <w:color w:val="000000" w:themeColor="text1"/>
        </w:rPr>
        <w:t>に出版された論文を対象に</w:t>
      </w:r>
      <w:r w:rsidR="004504CD" w:rsidRPr="00364376">
        <w:rPr>
          <w:color w:val="000000" w:themeColor="text1"/>
        </w:rPr>
        <w:t>Lawrence R. Klein Award</w:t>
      </w:r>
      <w:r w:rsidR="004504CD" w:rsidRPr="00364376">
        <w:rPr>
          <w:color w:val="000000" w:themeColor="text1"/>
        </w:rPr>
        <w:t>（ローレンス・</w:t>
      </w:r>
      <w:r w:rsidR="004504CD" w:rsidRPr="00364376">
        <w:rPr>
          <w:rFonts w:hint="eastAsia"/>
          <w:color w:val="000000" w:themeColor="text1"/>
        </w:rPr>
        <w:t>クライン</w:t>
      </w:r>
      <w:r w:rsidR="004504CD" w:rsidRPr="00364376">
        <w:rPr>
          <w:color w:val="000000" w:themeColor="text1"/>
        </w:rPr>
        <w:t>賞）</w:t>
      </w:r>
      <w:r w:rsidR="004504CD" w:rsidRPr="00364376">
        <w:rPr>
          <w:rFonts w:hint="eastAsia"/>
          <w:color w:val="000000" w:themeColor="text1"/>
        </w:rPr>
        <w:t>を</w:t>
      </w:r>
      <w:r w:rsidR="004504CD" w:rsidRPr="00364376">
        <w:rPr>
          <w:color w:val="000000" w:themeColor="text1"/>
        </w:rPr>
        <w:t>設ける</w:t>
      </w:r>
      <w:r w:rsidR="004504CD" w:rsidRPr="00364376">
        <w:rPr>
          <w:rFonts w:hint="eastAsia"/>
          <w:color w:val="000000" w:themeColor="text1"/>
        </w:rPr>
        <w:t>．</w:t>
      </w:r>
    </w:p>
    <w:p w14:paraId="4614012B" w14:textId="0E29C8CB" w:rsidR="004504CD" w:rsidRPr="00BF2FE1" w:rsidRDefault="004504CD" w:rsidP="00FD5BFA">
      <w:pPr>
        <w:ind w:left="330" w:hangingChars="150" w:hanging="330"/>
        <w:rPr>
          <w:color w:val="000000" w:themeColor="text1"/>
        </w:rPr>
      </w:pPr>
      <w:r w:rsidRPr="00BF2FE1">
        <w:rPr>
          <w:color w:val="000000" w:themeColor="text1"/>
        </w:rPr>
        <w:t>2</w:t>
      </w:r>
      <w:r w:rsidR="00ED7D72">
        <w:rPr>
          <w:rFonts w:hint="eastAsia"/>
          <w:color w:val="000000" w:themeColor="text1"/>
        </w:rPr>
        <w:t>.</w:t>
      </w:r>
      <w:r w:rsidRPr="00BF2FE1">
        <w:rPr>
          <w:color w:val="000000" w:themeColor="text1"/>
        </w:rPr>
        <w:t xml:space="preserve">　ローレンス・</w:t>
      </w:r>
      <w:r w:rsidRPr="00BF2FE1">
        <w:rPr>
          <w:rFonts w:hint="eastAsia"/>
          <w:color w:val="000000" w:themeColor="text1"/>
        </w:rPr>
        <w:t>クライン</w:t>
      </w:r>
      <w:r w:rsidRPr="00BF2FE1">
        <w:rPr>
          <w:color w:val="000000" w:themeColor="text1"/>
        </w:rPr>
        <w:t>賞</w:t>
      </w:r>
      <w:r w:rsidRPr="00BF2FE1">
        <w:rPr>
          <w:rFonts w:hint="eastAsia"/>
          <w:color w:val="000000" w:themeColor="text1"/>
        </w:rPr>
        <w:t>（以降、クライン</w:t>
      </w:r>
      <w:r w:rsidRPr="00BF2FE1">
        <w:rPr>
          <w:color w:val="000000" w:themeColor="text1"/>
        </w:rPr>
        <w:t>賞）は，</w:t>
      </w:r>
      <w:r w:rsidRPr="00BF2FE1">
        <w:rPr>
          <w:rFonts w:hint="eastAsia"/>
          <w:color w:val="000000" w:themeColor="text1"/>
        </w:rPr>
        <w:t>英文学会誌上の優れた論文を対象にし，その著者全員に</w:t>
      </w:r>
      <w:r w:rsidRPr="00BF2FE1">
        <w:rPr>
          <w:color w:val="000000" w:themeColor="text1"/>
        </w:rPr>
        <w:t>授与する</w:t>
      </w:r>
      <w:r w:rsidRPr="00BF2FE1">
        <w:rPr>
          <w:rFonts w:hint="eastAsia"/>
          <w:color w:val="000000" w:themeColor="text1"/>
        </w:rPr>
        <w:t>．</w:t>
      </w:r>
    </w:p>
    <w:p w14:paraId="087D9BBA" w14:textId="7408DDC6" w:rsidR="004504CD" w:rsidRPr="00BF2FE1" w:rsidRDefault="004504CD" w:rsidP="00FD5BFA">
      <w:pPr>
        <w:ind w:left="330" w:hangingChars="150" w:hanging="330"/>
        <w:rPr>
          <w:color w:val="000000" w:themeColor="text1"/>
        </w:rPr>
      </w:pPr>
      <w:r w:rsidRPr="00BF2FE1">
        <w:rPr>
          <w:rFonts w:hint="eastAsia"/>
          <w:color w:val="000000" w:themeColor="text1"/>
        </w:rPr>
        <w:t>3</w:t>
      </w:r>
      <w:r w:rsidR="00ED7D72">
        <w:rPr>
          <w:rFonts w:hint="eastAsia"/>
          <w:color w:val="000000" w:themeColor="text1"/>
        </w:rPr>
        <w:t>.</w:t>
      </w:r>
      <w:r w:rsidRPr="00BF2FE1">
        <w:rPr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受</w:t>
      </w:r>
      <w:r w:rsidRPr="00BF2FE1">
        <w:rPr>
          <w:rFonts w:hint="eastAsia"/>
          <w:color w:val="000000" w:themeColor="text1"/>
        </w:rPr>
        <w:t>賞</w:t>
      </w:r>
      <w:r w:rsidRPr="00BF2FE1">
        <w:rPr>
          <w:color w:val="000000" w:themeColor="text1"/>
        </w:rPr>
        <w:t>一件に対し</w:t>
      </w:r>
      <w:r w:rsidRPr="00BF2FE1">
        <w:rPr>
          <w:rFonts w:hint="eastAsia"/>
          <w:color w:val="000000" w:themeColor="text1"/>
        </w:rPr>
        <w:t>受賞論文の筆頭著者に記念の盾</w:t>
      </w:r>
      <w:r w:rsidRPr="00BF2FE1">
        <w:rPr>
          <w:color w:val="000000" w:themeColor="text1"/>
        </w:rPr>
        <w:t>を贈呈する</w:t>
      </w:r>
      <w:r w:rsidRPr="00BF2FE1">
        <w:rPr>
          <w:rFonts w:hint="eastAsia"/>
          <w:color w:val="000000" w:themeColor="text1"/>
        </w:rPr>
        <w:t>．また，受賞論文の著者全員に対してクライン</w:t>
      </w:r>
      <w:r w:rsidRPr="00BF2FE1">
        <w:rPr>
          <w:color w:val="000000" w:themeColor="text1"/>
        </w:rPr>
        <w:t>賞</w:t>
      </w:r>
      <w:r w:rsidRPr="00BF2FE1">
        <w:rPr>
          <w:rFonts w:hint="eastAsia"/>
          <w:color w:val="000000" w:themeColor="text1"/>
        </w:rPr>
        <w:t>の証書を授与し，筆頭著者に著者全員分の証書を贈呈する．</w:t>
      </w:r>
    </w:p>
    <w:p w14:paraId="55CBDE86" w14:textId="1330E074" w:rsidR="004504CD" w:rsidRDefault="004504CD" w:rsidP="00FD5BFA">
      <w:pPr>
        <w:ind w:left="330" w:hangingChars="150" w:hanging="330"/>
      </w:pPr>
      <w:r w:rsidRPr="00BF2FE1">
        <w:rPr>
          <w:rFonts w:hint="eastAsia"/>
          <w:color w:val="000000" w:themeColor="text1"/>
        </w:rPr>
        <w:t>4</w:t>
      </w:r>
      <w:r w:rsidR="00ED7D72"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>応募は他薦とする．推薦者は本学会の会員でなければならない．推薦者は，運営委員会に対し，推薦論文に推薦理由を添えて</w:t>
      </w:r>
      <w:r>
        <w:rPr>
          <w:rFonts w:hint="eastAsia"/>
        </w:rPr>
        <w:t>5</w:t>
      </w:r>
      <w:r>
        <w:rPr>
          <w:rFonts w:hint="eastAsia"/>
        </w:rPr>
        <w:t>月末までに書面で推薦を行う．</w:t>
      </w:r>
    </w:p>
    <w:p w14:paraId="09249E1D" w14:textId="77777777" w:rsidR="004504CD" w:rsidRPr="009A23AA" w:rsidRDefault="004504CD" w:rsidP="00FD5BFA">
      <w:pPr>
        <w:ind w:left="330" w:hangingChars="150" w:hanging="330"/>
      </w:pPr>
      <w:r>
        <w:rPr>
          <w:rFonts w:hint="eastAsia"/>
        </w:rPr>
        <w:t>5.</w:t>
      </w:r>
      <w:r>
        <w:rPr>
          <w:rFonts w:hint="eastAsia"/>
        </w:rPr>
        <w:t xml:space="preserve">　</w:t>
      </w:r>
      <w:r w:rsidRPr="00BF2FE1">
        <w:rPr>
          <w:rFonts w:hint="eastAsia"/>
        </w:rPr>
        <w:t>クライン</w:t>
      </w:r>
      <w:r w:rsidRPr="00BF2FE1">
        <w:t>賞</w:t>
      </w:r>
      <w:r w:rsidRPr="00BF2FE1">
        <w:rPr>
          <w:rFonts w:hint="eastAsia"/>
        </w:rPr>
        <w:t>の授与は隔年度とし，各選考年度の前年度</w:t>
      </w:r>
      <w:r w:rsidRPr="00BF2FE1">
        <w:rPr>
          <w:rFonts w:hint="eastAsia"/>
        </w:rPr>
        <w:t>3</w:t>
      </w:r>
      <w:r w:rsidRPr="00BF2FE1">
        <w:rPr>
          <w:rFonts w:hint="eastAsia"/>
        </w:rPr>
        <w:t>月</w:t>
      </w:r>
      <w:r w:rsidRPr="00BF2FE1">
        <w:rPr>
          <w:rFonts w:hint="eastAsia"/>
        </w:rPr>
        <w:t>31</w:t>
      </w:r>
      <w:r w:rsidRPr="00BF2FE1">
        <w:rPr>
          <w:rFonts w:hint="eastAsia"/>
        </w:rPr>
        <w:t>日</w:t>
      </w:r>
      <w:r w:rsidRPr="00BF2FE1">
        <w:t>までの過去</w:t>
      </w:r>
      <w:r>
        <w:rPr>
          <w:rFonts w:hint="eastAsia"/>
        </w:rPr>
        <w:t>3</w:t>
      </w:r>
      <w:r w:rsidRPr="00BF2FE1">
        <w:t>年間に</w:t>
      </w:r>
      <w:r w:rsidRPr="00BF2FE1">
        <w:rPr>
          <w:rFonts w:hint="eastAsia"/>
        </w:rPr>
        <w:t>英文</w:t>
      </w:r>
      <w:r w:rsidRPr="009A23AA">
        <w:rPr>
          <w:rFonts w:hint="eastAsia"/>
        </w:rPr>
        <w:t>学会誌に</w:t>
      </w:r>
      <w:r w:rsidRPr="009A23AA">
        <w:t>出版された論文を対象とする．</w:t>
      </w:r>
    </w:p>
    <w:p w14:paraId="5CD2736F" w14:textId="77777777" w:rsidR="004504CD" w:rsidRDefault="004504CD" w:rsidP="004504CD">
      <w:r w:rsidRPr="009A23AA">
        <w:rPr>
          <w:rFonts w:hint="eastAsia"/>
        </w:rPr>
        <w:t>6.</w:t>
      </w:r>
      <w:r w:rsidRPr="009A23AA">
        <w:rPr>
          <w:rFonts w:hint="eastAsia"/>
        </w:rPr>
        <w:t xml:space="preserve">　受賞者の選考は、学会賞選考委員会が行う．</w:t>
      </w:r>
    </w:p>
    <w:p w14:paraId="10A34C4F" w14:textId="77777777" w:rsidR="004504CD" w:rsidRPr="009A23AA" w:rsidRDefault="004504CD" w:rsidP="004504CD">
      <w:pPr>
        <w:ind w:firstLineChars="400" w:firstLine="88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9A23AA">
        <w:rPr>
          <w:rFonts w:hint="eastAsia"/>
        </w:rPr>
        <w:t>選考委員長は，会長とする．</w:t>
      </w:r>
    </w:p>
    <w:p w14:paraId="63B32426" w14:textId="77777777" w:rsidR="004504CD" w:rsidRDefault="004504CD" w:rsidP="006A7399">
      <w:pPr>
        <w:ind w:leftChars="400" w:left="1133" w:hangingChars="115" w:hanging="253"/>
      </w:pPr>
      <w:r>
        <w:rPr>
          <w:rFonts w:hint="eastAsia"/>
        </w:rPr>
        <w:t>3</w:t>
      </w:r>
      <w:r>
        <w:rPr>
          <w:rFonts w:hint="eastAsia"/>
        </w:rPr>
        <w:t>．</w:t>
      </w:r>
      <w:r w:rsidRPr="009A23AA">
        <w:rPr>
          <w:rFonts w:hint="eastAsia"/>
        </w:rPr>
        <w:t>選考委</w:t>
      </w:r>
      <w:r>
        <w:rPr>
          <w:rFonts w:hint="eastAsia"/>
        </w:rPr>
        <w:t>員会委員は，自らが被推薦者，または推薦者となっている案件の選考</w:t>
      </w:r>
      <w:r w:rsidRPr="009A23AA">
        <w:rPr>
          <w:rFonts w:hint="eastAsia"/>
        </w:rPr>
        <w:t>従事することはできない．</w:t>
      </w:r>
    </w:p>
    <w:p w14:paraId="6341602E" w14:textId="77777777" w:rsidR="00E64775" w:rsidRPr="00BF2FE1" w:rsidRDefault="004504CD" w:rsidP="00E64775">
      <w:pPr>
        <w:ind w:left="330" w:hangingChars="150" w:hanging="330"/>
        <w:rPr>
          <w:color w:val="000000" w:themeColor="text1"/>
        </w:rPr>
      </w:pPr>
      <w:r w:rsidRPr="009A23AA">
        <w:rPr>
          <w:rFonts w:hint="eastAsia"/>
        </w:rPr>
        <w:t>7.</w:t>
      </w:r>
      <w:r w:rsidRPr="009A23AA">
        <w:rPr>
          <w:rFonts w:hint="eastAsia"/>
        </w:rPr>
        <w:t xml:space="preserve">　学会賞選考委員会は選考結果を運営委員会に報告する．運営委員会はその決定を尊重し，承認する</w:t>
      </w:r>
      <w:r w:rsidR="00E64775" w:rsidRPr="00BF2FE1">
        <w:rPr>
          <w:rFonts w:hint="eastAsia"/>
          <w:color w:val="000000" w:themeColor="text1"/>
        </w:rPr>
        <w:t>．</w:t>
      </w:r>
    </w:p>
    <w:p w14:paraId="788AAD00" w14:textId="77777777" w:rsidR="004504CD" w:rsidRPr="009A23AA" w:rsidRDefault="004504CD" w:rsidP="004504CD">
      <w:r w:rsidRPr="009A23AA">
        <w:rPr>
          <w:rFonts w:hint="eastAsia"/>
        </w:rPr>
        <w:t>8.</w:t>
      </w:r>
      <w:r w:rsidRPr="009A23AA">
        <w:rPr>
          <w:rFonts w:hint="eastAsia"/>
        </w:rPr>
        <w:t xml:space="preserve">　受賞者の表彰は，大会時の会長が行う．</w:t>
      </w:r>
    </w:p>
    <w:p w14:paraId="7B1BDD78" w14:textId="77777777" w:rsidR="00312967" w:rsidRPr="004504CD" w:rsidRDefault="00312967" w:rsidP="004504CD">
      <w:pPr>
        <w:widowControl/>
        <w:jc w:val="center"/>
      </w:pPr>
    </w:p>
    <w:sectPr w:rsidR="00312967" w:rsidRPr="004504CD" w:rsidSect="009D32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9009" w14:textId="77777777" w:rsidR="00016910" w:rsidRDefault="00016910" w:rsidP="001124E1">
      <w:r>
        <w:separator/>
      </w:r>
    </w:p>
  </w:endnote>
  <w:endnote w:type="continuationSeparator" w:id="0">
    <w:p w14:paraId="749980EB" w14:textId="77777777" w:rsidR="00016910" w:rsidRDefault="00016910" w:rsidP="0011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9C58" w14:textId="77777777" w:rsidR="00016910" w:rsidRDefault="00016910" w:rsidP="001124E1">
      <w:r>
        <w:separator/>
      </w:r>
    </w:p>
  </w:footnote>
  <w:footnote w:type="continuationSeparator" w:id="0">
    <w:p w14:paraId="4C34F842" w14:textId="77777777" w:rsidR="00016910" w:rsidRDefault="00016910" w:rsidP="0011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5410"/>
    <w:multiLevelType w:val="hybridMultilevel"/>
    <w:tmpl w:val="3D8A41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5201E"/>
    <w:multiLevelType w:val="hybridMultilevel"/>
    <w:tmpl w:val="D220A146"/>
    <w:lvl w:ilvl="0" w:tplc="68F6255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C3AE7470">
      <w:start w:val="2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6222F4"/>
    <w:multiLevelType w:val="hybridMultilevel"/>
    <w:tmpl w:val="3B2C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440601"/>
    <w:multiLevelType w:val="hybridMultilevel"/>
    <w:tmpl w:val="CAFC9A62"/>
    <w:lvl w:ilvl="0" w:tplc="3072D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FF5F0B"/>
    <w:multiLevelType w:val="hybridMultilevel"/>
    <w:tmpl w:val="F6E8D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8C22A2A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DC5C0F"/>
    <w:multiLevelType w:val="hybridMultilevel"/>
    <w:tmpl w:val="F83E2D80"/>
    <w:lvl w:ilvl="0" w:tplc="68F6255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6B3D47"/>
    <w:multiLevelType w:val="hybridMultilevel"/>
    <w:tmpl w:val="2E4EDA14"/>
    <w:lvl w:ilvl="0" w:tplc="68F6255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61BCD9EC">
      <w:start w:val="2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914235">
    <w:abstractNumId w:val="2"/>
  </w:num>
  <w:num w:numId="2" w16cid:durableId="1280801854">
    <w:abstractNumId w:val="0"/>
  </w:num>
  <w:num w:numId="3" w16cid:durableId="1437871787">
    <w:abstractNumId w:val="4"/>
  </w:num>
  <w:num w:numId="4" w16cid:durableId="233930442">
    <w:abstractNumId w:val="5"/>
  </w:num>
  <w:num w:numId="5" w16cid:durableId="1252660176">
    <w:abstractNumId w:val="6"/>
  </w:num>
  <w:num w:numId="6" w16cid:durableId="1523664390">
    <w:abstractNumId w:val="1"/>
  </w:num>
  <w:num w:numId="7" w16cid:durableId="101248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7"/>
    <w:rsid w:val="00003852"/>
    <w:rsid w:val="0000419A"/>
    <w:rsid w:val="00006A86"/>
    <w:rsid w:val="00013521"/>
    <w:rsid w:val="00014998"/>
    <w:rsid w:val="00014E8C"/>
    <w:rsid w:val="0001571B"/>
    <w:rsid w:val="00015A74"/>
    <w:rsid w:val="0001629C"/>
    <w:rsid w:val="00016910"/>
    <w:rsid w:val="00017341"/>
    <w:rsid w:val="00024A68"/>
    <w:rsid w:val="00030AA3"/>
    <w:rsid w:val="0003216C"/>
    <w:rsid w:val="00032559"/>
    <w:rsid w:val="000361B6"/>
    <w:rsid w:val="000459E8"/>
    <w:rsid w:val="000466FB"/>
    <w:rsid w:val="00047380"/>
    <w:rsid w:val="000526E1"/>
    <w:rsid w:val="00056D0F"/>
    <w:rsid w:val="00065302"/>
    <w:rsid w:val="000717C4"/>
    <w:rsid w:val="00071A91"/>
    <w:rsid w:val="000766CC"/>
    <w:rsid w:val="00083A38"/>
    <w:rsid w:val="00092F33"/>
    <w:rsid w:val="00097B2A"/>
    <w:rsid w:val="000A12CD"/>
    <w:rsid w:val="000A344F"/>
    <w:rsid w:val="000A515F"/>
    <w:rsid w:val="000B0AA9"/>
    <w:rsid w:val="000B4E7B"/>
    <w:rsid w:val="000B74FC"/>
    <w:rsid w:val="000C00D7"/>
    <w:rsid w:val="000C1B82"/>
    <w:rsid w:val="000C3C82"/>
    <w:rsid w:val="000D0D33"/>
    <w:rsid w:val="000E018F"/>
    <w:rsid w:val="000E14E7"/>
    <w:rsid w:val="000E35A4"/>
    <w:rsid w:val="000E483D"/>
    <w:rsid w:val="000E4AE5"/>
    <w:rsid w:val="000E566F"/>
    <w:rsid w:val="000E67C4"/>
    <w:rsid w:val="000E74A1"/>
    <w:rsid w:val="000F01D8"/>
    <w:rsid w:val="000F27B7"/>
    <w:rsid w:val="000F2B7D"/>
    <w:rsid w:val="00101483"/>
    <w:rsid w:val="001048C5"/>
    <w:rsid w:val="001124E1"/>
    <w:rsid w:val="00115897"/>
    <w:rsid w:val="00121C26"/>
    <w:rsid w:val="00122D76"/>
    <w:rsid w:val="00123BFE"/>
    <w:rsid w:val="00124B87"/>
    <w:rsid w:val="00124F11"/>
    <w:rsid w:val="00126B2C"/>
    <w:rsid w:val="00130DC1"/>
    <w:rsid w:val="001356F2"/>
    <w:rsid w:val="00135E14"/>
    <w:rsid w:val="00136312"/>
    <w:rsid w:val="00137A29"/>
    <w:rsid w:val="00155125"/>
    <w:rsid w:val="001551B4"/>
    <w:rsid w:val="0015558F"/>
    <w:rsid w:val="00160D00"/>
    <w:rsid w:val="00160D1C"/>
    <w:rsid w:val="0016173A"/>
    <w:rsid w:val="001618E1"/>
    <w:rsid w:val="00161BA4"/>
    <w:rsid w:val="001633D8"/>
    <w:rsid w:val="001637D3"/>
    <w:rsid w:val="00164228"/>
    <w:rsid w:val="00164626"/>
    <w:rsid w:val="00171503"/>
    <w:rsid w:val="00176572"/>
    <w:rsid w:val="00176973"/>
    <w:rsid w:val="001842AC"/>
    <w:rsid w:val="0018531B"/>
    <w:rsid w:val="0018542C"/>
    <w:rsid w:val="001855C8"/>
    <w:rsid w:val="00185DB5"/>
    <w:rsid w:val="00186079"/>
    <w:rsid w:val="00187B74"/>
    <w:rsid w:val="0019370E"/>
    <w:rsid w:val="001971F7"/>
    <w:rsid w:val="001A1390"/>
    <w:rsid w:val="001A1FE1"/>
    <w:rsid w:val="001A62DE"/>
    <w:rsid w:val="001B48CB"/>
    <w:rsid w:val="001B534A"/>
    <w:rsid w:val="001B5DF3"/>
    <w:rsid w:val="001B6E01"/>
    <w:rsid w:val="001C0C93"/>
    <w:rsid w:val="001C1F3B"/>
    <w:rsid w:val="001C1FD9"/>
    <w:rsid w:val="001C30F7"/>
    <w:rsid w:val="001C4519"/>
    <w:rsid w:val="001D0E00"/>
    <w:rsid w:val="001D1E60"/>
    <w:rsid w:val="001D4F83"/>
    <w:rsid w:val="001D500F"/>
    <w:rsid w:val="001E1616"/>
    <w:rsid w:val="001E1FAB"/>
    <w:rsid w:val="001E459E"/>
    <w:rsid w:val="001E65BC"/>
    <w:rsid w:val="001F2175"/>
    <w:rsid w:val="001F6938"/>
    <w:rsid w:val="001F6B12"/>
    <w:rsid w:val="00201EF9"/>
    <w:rsid w:val="00203FB8"/>
    <w:rsid w:val="00205B2E"/>
    <w:rsid w:val="00211716"/>
    <w:rsid w:val="00215E47"/>
    <w:rsid w:val="002177B0"/>
    <w:rsid w:val="00222BF7"/>
    <w:rsid w:val="00226B89"/>
    <w:rsid w:val="0022707C"/>
    <w:rsid w:val="002328D9"/>
    <w:rsid w:val="002361A0"/>
    <w:rsid w:val="00237A21"/>
    <w:rsid w:val="002448E0"/>
    <w:rsid w:val="00247A30"/>
    <w:rsid w:val="00253569"/>
    <w:rsid w:val="00256A2A"/>
    <w:rsid w:val="00261544"/>
    <w:rsid w:val="002622B9"/>
    <w:rsid w:val="002670EC"/>
    <w:rsid w:val="00267A4D"/>
    <w:rsid w:val="00270365"/>
    <w:rsid w:val="002728F0"/>
    <w:rsid w:val="0027637A"/>
    <w:rsid w:val="0028102E"/>
    <w:rsid w:val="00281842"/>
    <w:rsid w:val="0028281D"/>
    <w:rsid w:val="002834C9"/>
    <w:rsid w:val="00285507"/>
    <w:rsid w:val="00285B45"/>
    <w:rsid w:val="002864AD"/>
    <w:rsid w:val="00287267"/>
    <w:rsid w:val="0029067E"/>
    <w:rsid w:val="00295E67"/>
    <w:rsid w:val="002A1D20"/>
    <w:rsid w:val="002A26F8"/>
    <w:rsid w:val="002A30E4"/>
    <w:rsid w:val="002A5256"/>
    <w:rsid w:val="002A5A93"/>
    <w:rsid w:val="002B0CAB"/>
    <w:rsid w:val="002B14B5"/>
    <w:rsid w:val="002C63C1"/>
    <w:rsid w:val="002D103E"/>
    <w:rsid w:val="002D36C1"/>
    <w:rsid w:val="002D4506"/>
    <w:rsid w:val="002D4A6A"/>
    <w:rsid w:val="002D4F04"/>
    <w:rsid w:val="002D51A8"/>
    <w:rsid w:val="002D70A0"/>
    <w:rsid w:val="002D73A2"/>
    <w:rsid w:val="002D7445"/>
    <w:rsid w:val="002E156E"/>
    <w:rsid w:val="002E2781"/>
    <w:rsid w:val="002E2C6F"/>
    <w:rsid w:val="002E5ABD"/>
    <w:rsid w:val="002F3380"/>
    <w:rsid w:val="002F5417"/>
    <w:rsid w:val="002F7141"/>
    <w:rsid w:val="00301CFC"/>
    <w:rsid w:val="00302C01"/>
    <w:rsid w:val="00303C37"/>
    <w:rsid w:val="003078B9"/>
    <w:rsid w:val="00312967"/>
    <w:rsid w:val="00314DB0"/>
    <w:rsid w:val="0031572E"/>
    <w:rsid w:val="003169ED"/>
    <w:rsid w:val="0031789A"/>
    <w:rsid w:val="00321EE1"/>
    <w:rsid w:val="00324E85"/>
    <w:rsid w:val="00326BB7"/>
    <w:rsid w:val="00330096"/>
    <w:rsid w:val="003324C9"/>
    <w:rsid w:val="0033594A"/>
    <w:rsid w:val="00337C35"/>
    <w:rsid w:val="00342447"/>
    <w:rsid w:val="00343723"/>
    <w:rsid w:val="003443D4"/>
    <w:rsid w:val="00350926"/>
    <w:rsid w:val="00351FBE"/>
    <w:rsid w:val="0035799E"/>
    <w:rsid w:val="003618BB"/>
    <w:rsid w:val="003621CD"/>
    <w:rsid w:val="00362B63"/>
    <w:rsid w:val="00362D11"/>
    <w:rsid w:val="00364376"/>
    <w:rsid w:val="0036457F"/>
    <w:rsid w:val="00366997"/>
    <w:rsid w:val="00372E43"/>
    <w:rsid w:val="00374C34"/>
    <w:rsid w:val="003767C5"/>
    <w:rsid w:val="00380915"/>
    <w:rsid w:val="00380E3F"/>
    <w:rsid w:val="00381556"/>
    <w:rsid w:val="00383468"/>
    <w:rsid w:val="00391503"/>
    <w:rsid w:val="0039280E"/>
    <w:rsid w:val="00392FB7"/>
    <w:rsid w:val="003949A9"/>
    <w:rsid w:val="003A42F6"/>
    <w:rsid w:val="003A62CF"/>
    <w:rsid w:val="003A788C"/>
    <w:rsid w:val="003B11FA"/>
    <w:rsid w:val="003B364F"/>
    <w:rsid w:val="003B4738"/>
    <w:rsid w:val="003B718D"/>
    <w:rsid w:val="003C011A"/>
    <w:rsid w:val="003C461A"/>
    <w:rsid w:val="003C4A03"/>
    <w:rsid w:val="003D2F87"/>
    <w:rsid w:val="003D41E9"/>
    <w:rsid w:val="003F2178"/>
    <w:rsid w:val="003F6C94"/>
    <w:rsid w:val="003F7971"/>
    <w:rsid w:val="00403180"/>
    <w:rsid w:val="00407774"/>
    <w:rsid w:val="004140AC"/>
    <w:rsid w:val="004141FC"/>
    <w:rsid w:val="00417531"/>
    <w:rsid w:val="00421541"/>
    <w:rsid w:val="004217E4"/>
    <w:rsid w:val="0042194E"/>
    <w:rsid w:val="00421E44"/>
    <w:rsid w:val="00423049"/>
    <w:rsid w:val="00423114"/>
    <w:rsid w:val="00425479"/>
    <w:rsid w:val="0042689D"/>
    <w:rsid w:val="00430D28"/>
    <w:rsid w:val="00431776"/>
    <w:rsid w:val="00431CB5"/>
    <w:rsid w:val="00432E2D"/>
    <w:rsid w:val="00442155"/>
    <w:rsid w:val="00442771"/>
    <w:rsid w:val="004430F3"/>
    <w:rsid w:val="00443440"/>
    <w:rsid w:val="00447E0D"/>
    <w:rsid w:val="004504CD"/>
    <w:rsid w:val="00450603"/>
    <w:rsid w:val="0045594F"/>
    <w:rsid w:val="00460894"/>
    <w:rsid w:val="004624F5"/>
    <w:rsid w:val="00464048"/>
    <w:rsid w:val="00467D7F"/>
    <w:rsid w:val="004719E6"/>
    <w:rsid w:val="00474B8A"/>
    <w:rsid w:val="00476128"/>
    <w:rsid w:val="00476EB6"/>
    <w:rsid w:val="0047716A"/>
    <w:rsid w:val="004804B6"/>
    <w:rsid w:val="00480979"/>
    <w:rsid w:val="00481DF0"/>
    <w:rsid w:val="00481EC9"/>
    <w:rsid w:val="00483CB7"/>
    <w:rsid w:val="00484615"/>
    <w:rsid w:val="00487454"/>
    <w:rsid w:val="004877A0"/>
    <w:rsid w:val="00487C8C"/>
    <w:rsid w:val="00490684"/>
    <w:rsid w:val="0049093A"/>
    <w:rsid w:val="00491B0F"/>
    <w:rsid w:val="00492D5A"/>
    <w:rsid w:val="00493115"/>
    <w:rsid w:val="004A2F0C"/>
    <w:rsid w:val="004A3A1E"/>
    <w:rsid w:val="004A64F9"/>
    <w:rsid w:val="004B1CC2"/>
    <w:rsid w:val="004B2BAA"/>
    <w:rsid w:val="004B43B1"/>
    <w:rsid w:val="004C3883"/>
    <w:rsid w:val="004C5524"/>
    <w:rsid w:val="004C58A2"/>
    <w:rsid w:val="004C682D"/>
    <w:rsid w:val="004C7403"/>
    <w:rsid w:val="004D16EF"/>
    <w:rsid w:val="004D25A9"/>
    <w:rsid w:val="004D28C6"/>
    <w:rsid w:val="004D329F"/>
    <w:rsid w:val="004D6908"/>
    <w:rsid w:val="004D6D0C"/>
    <w:rsid w:val="004E02B1"/>
    <w:rsid w:val="004E0946"/>
    <w:rsid w:val="004E0F46"/>
    <w:rsid w:val="004E1FF8"/>
    <w:rsid w:val="004E3061"/>
    <w:rsid w:val="004E57B5"/>
    <w:rsid w:val="004E6DE2"/>
    <w:rsid w:val="004E7102"/>
    <w:rsid w:val="004F5EC0"/>
    <w:rsid w:val="004F699C"/>
    <w:rsid w:val="00500B92"/>
    <w:rsid w:val="00500D01"/>
    <w:rsid w:val="00504AD2"/>
    <w:rsid w:val="00507D01"/>
    <w:rsid w:val="00514F4C"/>
    <w:rsid w:val="005157C3"/>
    <w:rsid w:val="00517849"/>
    <w:rsid w:val="00521206"/>
    <w:rsid w:val="005226A5"/>
    <w:rsid w:val="00526DA9"/>
    <w:rsid w:val="00530916"/>
    <w:rsid w:val="005337AE"/>
    <w:rsid w:val="0053445E"/>
    <w:rsid w:val="0053729F"/>
    <w:rsid w:val="005434B5"/>
    <w:rsid w:val="00544227"/>
    <w:rsid w:val="00551F0A"/>
    <w:rsid w:val="005630EE"/>
    <w:rsid w:val="005635AE"/>
    <w:rsid w:val="005635CF"/>
    <w:rsid w:val="00564DC2"/>
    <w:rsid w:val="00564F6B"/>
    <w:rsid w:val="00567804"/>
    <w:rsid w:val="00571F6E"/>
    <w:rsid w:val="005736F6"/>
    <w:rsid w:val="00576EAD"/>
    <w:rsid w:val="005779D5"/>
    <w:rsid w:val="00580764"/>
    <w:rsid w:val="005827E3"/>
    <w:rsid w:val="00582E0C"/>
    <w:rsid w:val="00584687"/>
    <w:rsid w:val="00584990"/>
    <w:rsid w:val="00585C49"/>
    <w:rsid w:val="00590152"/>
    <w:rsid w:val="00593395"/>
    <w:rsid w:val="005936D3"/>
    <w:rsid w:val="005A19E3"/>
    <w:rsid w:val="005A39B0"/>
    <w:rsid w:val="005A5305"/>
    <w:rsid w:val="005B066E"/>
    <w:rsid w:val="005B259B"/>
    <w:rsid w:val="005B5734"/>
    <w:rsid w:val="005C0771"/>
    <w:rsid w:val="005C0D83"/>
    <w:rsid w:val="005C63C2"/>
    <w:rsid w:val="005C7F9D"/>
    <w:rsid w:val="005D0373"/>
    <w:rsid w:val="005D099E"/>
    <w:rsid w:val="005D28DA"/>
    <w:rsid w:val="005D3E8A"/>
    <w:rsid w:val="005D608F"/>
    <w:rsid w:val="005E1515"/>
    <w:rsid w:val="005E22E2"/>
    <w:rsid w:val="005E2737"/>
    <w:rsid w:val="005E2AF2"/>
    <w:rsid w:val="005F167A"/>
    <w:rsid w:val="005F546B"/>
    <w:rsid w:val="005F6B8A"/>
    <w:rsid w:val="005F718B"/>
    <w:rsid w:val="005F7621"/>
    <w:rsid w:val="00600D38"/>
    <w:rsid w:val="006012CE"/>
    <w:rsid w:val="006022A9"/>
    <w:rsid w:val="006036A9"/>
    <w:rsid w:val="00605930"/>
    <w:rsid w:val="0060597F"/>
    <w:rsid w:val="00605D71"/>
    <w:rsid w:val="00606BFB"/>
    <w:rsid w:val="006112F3"/>
    <w:rsid w:val="00616900"/>
    <w:rsid w:val="00616C86"/>
    <w:rsid w:val="00621D40"/>
    <w:rsid w:val="00622E1C"/>
    <w:rsid w:val="00625AC0"/>
    <w:rsid w:val="0063061F"/>
    <w:rsid w:val="00630C7D"/>
    <w:rsid w:val="00631925"/>
    <w:rsid w:val="00640802"/>
    <w:rsid w:val="006459FC"/>
    <w:rsid w:val="00647218"/>
    <w:rsid w:val="006477C0"/>
    <w:rsid w:val="006532A6"/>
    <w:rsid w:val="0065418B"/>
    <w:rsid w:val="00655494"/>
    <w:rsid w:val="00657758"/>
    <w:rsid w:val="0066361F"/>
    <w:rsid w:val="00663FC1"/>
    <w:rsid w:val="006673FD"/>
    <w:rsid w:val="00667968"/>
    <w:rsid w:val="00675EE1"/>
    <w:rsid w:val="00680225"/>
    <w:rsid w:val="00682D6A"/>
    <w:rsid w:val="00685E87"/>
    <w:rsid w:val="00686363"/>
    <w:rsid w:val="00687211"/>
    <w:rsid w:val="00690E5E"/>
    <w:rsid w:val="006976B0"/>
    <w:rsid w:val="00697838"/>
    <w:rsid w:val="006A07B2"/>
    <w:rsid w:val="006A07EE"/>
    <w:rsid w:val="006A7399"/>
    <w:rsid w:val="006A7FEB"/>
    <w:rsid w:val="006B0874"/>
    <w:rsid w:val="006B1192"/>
    <w:rsid w:val="006B3ACE"/>
    <w:rsid w:val="006C1781"/>
    <w:rsid w:val="006C291A"/>
    <w:rsid w:val="006C5E53"/>
    <w:rsid w:val="006C6251"/>
    <w:rsid w:val="006C6E34"/>
    <w:rsid w:val="006C73FD"/>
    <w:rsid w:val="006D386B"/>
    <w:rsid w:val="006D4823"/>
    <w:rsid w:val="006D55B0"/>
    <w:rsid w:val="006E0BE4"/>
    <w:rsid w:val="006E18E2"/>
    <w:rsid w:val="006E2B21"/>
    <w:rsid w:val="006E4F13"/>
    <w:rsid w:val="006F0C81"/>
    <w:rsid w:val="006F54AE"/>
    <w:rsid w:val="006F5D5F"/>
    <w:rsid w:val="007013ED"/>
    <w:rsid w:val="007118BE"/>
    <w:rsid w:val="007141C0"/>
    <w:rsid w:val="00714BC8"/>
    <w:rsid w:val="00715FF3"/>
    <w:rsid w:val="00722C2B"/>
    <w:rsid w:val="00725B7E"/>
    <w:rsid w:val="007306B5"/>
    <w:rsid w:val="00731D8B"/>
    <w:rsid w:val="00741A7B"/>
    <w:rsid w:val="00742B11"/>
    <w:rsid w:val="00745B2C"/>
    <w:rsid w:val="0074782F"/>
    <w:rsid w:val="00747DD5"/>
    <w:rsid w:val="007508A9"/>
    <w:rsid w:val="0075621F"/>
    <w:rsid w:val="00757D4A"/>
    <w:rsid w:val="007625B8"/>
    <w:rsid w:val="00763F5C"/>
    <w:rsid w:val="00765231"/>
    <w:rsid w:val="00766675"/>
    <w:rsid w:val="007718A1"/>
    <w:rsid w:val="007723D0"/>
    <w:rsid w:val="00775434"/>
    <w:rsid w:val="00782F4B"/>
    <w:rsid w:val="00784B32"/>
    <w:rsid w:val="00792588"/>
    <w:rsid w:val="007954EC"/>
    <w:rsid w:val="00795D47"/>
    <w:rsid w:val="00796735"/>
    <w:rsid w:val="007A0782"/>
    <w:rsid w:val="007A4977"/>
    <w:rsid w:val="007B3C17"/>
    <w:rsid w:val="007C0988"/>
    <w:rsid w:val="007C10AC"/>
    <w:rsid w:val="007C12E0"/>
    <w:rsid w:val="007C26EE"/>
    <w:rsid w:val="007C42A0"/>
    <w:rsid w:val="007D03F8"/>
    <w:rsid w:val="007D0465"/>
    <w:rsid w:val="007D382A"/>
    <w:rsid w:val="007D434A"/>
    <w:rsid w:val="007D4A00"/>
    <w:rsid w:val="007E1491"/>
    <w:rsid w:val="007E495D"/>
    <w:rsid w:val="007F18E5"/>
    <w:rsid w:val="007F1A62"/>
    <w:rsid w:val="007F6F65"/>
    <w:rsid w:val="00803F65"/>
    <w:rsid w:val="0080583F"/>
    <w:rsid w:val="0080601A"/>
    <w:rsid w:val="0081010E"/>
    <w:rsid w:val="008137E4"/>
    <w:rsid w:val="00814CD1"/>
    <w:rsid w:val="00816868"/>
    <w:rsid w:val="00816FC3"/>
    <w:rsid w:val="00817392"/>
    <w:rsid w:val="008174B1"/>
    <w:rsid w:val="008229C6"/>
    <w:rsid w:val="00831849"/>
    <w:rsid w:val="00833101"/>
    <w:rsid w:val="008349AA"/>
    <w:rsid w:val="00835CE0"/>
    <w:rsid w:val="00837A5E"/>
    <w:rsid w:val="0084023C"/>
    <w:rsid w:val="00842ECE"/>
    <w:rsid w:val="00844B6A"/>
    <w:rsid w:val="00844FD8"/>
    <w:rsid w:val="0085132A"/>
    <w:rsid w:val="0085479E"/>
    <w:rsid w:val="00854CCE"/>
    <w:rsid w:val="00854E0A"/>
    <w:rsid w:val="00862678"/>
    <w:rsid w:val="00863D20"/>
    <w:rsid w:val="00863ECC"/>
    <w:rsid w:val="00865658"/>
    <w:rsid w:val="0086593A"/>
    <w:rsid w:val="00871891"/>
    <w:rsid w:val="00872F00"/>
    <w:rsid w:val="008741FB"/>
    <w:rsid w:val="00882568"/>
    <w:rsid w:val="008843F7"/>
    <w:rsid w:val="0089019F"/>
    <w:rsid w:val="0089061D"/>
    <w:rsid w:val="00892DDF"/>
    <w:rsid w:val="008932B5"/>
    <w:rsid w:val="00896961"/>
    <w:rsid w:val="008A4566"/>
    <w:rsid w:val="008A6468"/>
    <w:rsid w:val="008B03EF"/>
    <w:rsid w:val="008B2D66"/>
    <w:rsid w:val="008B2E9C"/>
    <w:rsid w:val="008B338F"/>
    <w:rsid w:val="008C0AA2"/>
    <w:rsid w:val="008C2D04"/>
    <w:rsid w:val="008C333A"/>
    <w:rsid w:val="008C34BA"/>
    <w:rsid w:val="008C52CF"/>
    <w:rsid w:val="008C73FA"/>
    <w:rsid w:val="008C7AB0"/>
    <w:rsid w:val="008D1D74"/>
    <w:rsid w:val="008D2C0D"/>
    <w:rsid w:val="008E0388"/>
    <w:rsid w:val="008E0FF0"/>
    <w:rsid w:val="008E3A79"/>
    <w:rsid w:val="008E3E8F"/>
    <w:rsid w:val="008F19A2"/>
    <w:rsid w:val="008F3851"/>
    <w:rsid w:val="008F506D"/>
    <w:rsid w:val="00903996"/>
    <w:rsid w:val="00907C31"/>
    <w:rsid w:val="0091422E"/>
    <w:rsid w:val="0091458D"/>
    <w:rsid w:val="009173DB"/>
    <w:rsid w:val="00921616"/>
    <w:rsid w:val="0092663D"/>
    <w:rsid w:val="009279CA"/>
    <w:rsid w:val="00930992"/>
    <w:rsid w:val="0093206A"/>
    <w:rsid w:val="009330DC"/>
    <w:rsid w:val="009369F3"/>
    <w:rsid w:val="00937125"/>
    <w:rsid w:val="0094176C"/>
    <w:rsid w:val="009418A2"/>
    <w:rsid w:val="00942715"/>
    <w:rsid w:val="00945025"/>
    <w:rsid w:val="00946040"/>
    <w:rsid w:val="00951EA2"/>
    <w:rsid w:val="0095350E"/>
    <w:rsid w:val="00953B16"/>
    <w:rsid w:val="00954430"/>
    <w:rsid w:val="00955F11"/>
    <w:rsid w:val="00962828"/>
    <w:rsid w:val="00964C52"/>
    <w:rsid w:val="0096618C"/>
    <w:rsid w:val="009666ED"/>
    <w:rsid w:val="009711C2"/>
    <w:rsid w:val="00972EBF"/>
    <w:rsid w:val="00972F75"/>
    <w:rsid w:val="009777B2"/>
    <w:rsid w:val="00981C1B"/>
    <w:rsid w:val="00986006"/>
    <w:rsid w:val="00991734"/>
    <w:rsid w:val="009917AF"/>
    <w:rsid w:val="009924FA"/>
    <w:rsid w:val="00992D0D"/>
    <w:rsid w:val="0099431F"/>
    <w:rsid w:val="00995DCF"/>
    <w:rsid w:val="0099626A"/>
    <w:rsid w:val="00996FBA"/>
    <w:rsid w:val="009A01F1"/>
    <w:rsid w:val="009A2269"/>
    <w:rsid w:val="009A25E4"/>
    <w:rsid w:val="009A3C40"/>
    <w:rsid w:val="009A57D0"/>
    <w:rsid w:val="009B0333"/>
    <w:rsid w:val="009B043D"/>
    <w:rsid w:val="009B09E8"/>
    <w:rsid w:val="009B0ACB"/>
    <w:rsid w:val="009B3159"/>
    <w:rsid w:val="009B3461"/>
    <w:rsid w:val="009B38E9"/>
    <w:rsid w:val="009B4BAA"/>
    <w:rsid w:val="009C076A"/>
    <w:rsid w:val="009C14AA"/>
    <w:rsid w:val="009C3B6A"/>
    <w:rsid w:val="009C4A8C"/>
    <w:rsid w:val="009C57DB"/>
    <w:rsid w:val="009D2085"/>
    <w:rsid w:val="009D32DD"/>
    <w:rsid w:val="009D369E"/>
    <w:rsid w:val="009D5913"/>
    <w:rsid w:val="009E5ECE"/>
    <w:rsid w:val="009E7467"/>
    <w:rsid w:val="009F3197"/>
    <w:rsid w:val="009F7216"/>
    <w:rsid w:val="00A0054B"/>
    <w:rsid w:val="00A01516"/>
    <w:rsid w:val="00A02216"/>
    <w:rsid w:val="00A04641"/>
    <w:rsid w:val="00A10287"/>
    <w:rsid w:val="00A10BFD"/>
    <w:rsid w:val="00A122C8"/>
    <w:rsid w:val="00A1519C"/>
    <w:rsid w:val="00A21E29"/>
    <w:rsid w:val="00A22AA2"/>
    <w:rsid w:val="00A256C1"/>
    <w:rsid w:val="00A2696B"/>
    <w:rsid w:val="00A3218F"/>
    <w:rsid w:val="00A403BE"/>
    <w:rsid w:val="00A44172"/>
    <w:rsid w:val="00A501F6"/>
    <w:rsid w:val="00A50219"/>
    <w:rsid w:val="00A50A18"/>
    <w:rsid w:val="00A527DE"/>
    <w:rsid w:val="00A608FE"/>
    <w:rsid w:val="00A61B35"/>
    <w:rsid w:val="00A676A9"/>
    <w:rsid w:val="00A6773C"/>
    <w:rsid w:val="00A67BD4"/>
    <w:rsid w:val="00A70E8B"/>
    <w:rsid w:val="00A768C2"/>
    <w:rsid w:val="00A76BEB"/>
    <w:rsid w:val="00A77D17"/>
    <w:rsid w:val="00A85018"/>
    <w:rsid w:val="00A8533A"/>
    <w:rsid w:val="00A85A3E"/>
    <w:rsid w:val="00A900C5"/>
    <w:rsid w:val="00A9373C"/>
    <w:rsid w:val="00A946F6"/>
    <w:rsid w:val="00A974EE"/>
    <w:rsid w:val="00AA18E9"/>
    <w:rsid w:val="00AA74DA"/>
    <w:rsid w:val="00AA7A06"/>
    <w:rsid w:val="00AA7B5B"/>
    <w:rsid w:val="00AB431C"/>
    <w:rsid w:val="00AC7EEB"/>
    <w:rsid w:val="00AD21F5"/>
    <w:rsid w:val="00AD28CB"/>
    <w:rsid w:val="00AD354E"/>
    <w:rsid w:val="00AD3551"/>
    <w:rsid w:val="00AD39FE"/>
    <w:rsid w:val="00AE1C1A"/>
    <w:rsid w:val="00AE2F11"/>
    <w:rsid w:val="00AE465F"/>
    <w:rsid w:val="00AF0A3E"/>
    <w:rsid w:val="00AF0DB7"/>
    <w:rsid w:val="00AF2681"/>
    <w:rsid w:val="00AF4051"/>
    <w:rsid w:val="00AF4579"/>
    <w:rsid w:val="00AF6228"/>
    <w:rsid w:val="00B001B6"/>
    <w:rsid w:val="00B00A3A"/>
    <w:rsid w:val="00B01352"/>
    <w:rsid w:val="00B039D6"/>
    <w:rsid w:val="00B14F39"/>
    <w:rsid w:val="00B1525A"/>
    <w:rsid w:val="00B15296"/>
    <w:rsid w:val="00B15DC7"/>
    <w:rsid w:val="00B215A1"/>
    <w:rsid w:val="00B2417E"/>
    <w:rsid w:val="00B24CFC"/>
    <w:rsid w:val="00B27696"/>
    <w:rsid w:val="00B310FC"/>
    <w:rsid w:val="00B33E15"/>
    <w:rsid w:val="00B344F5"/>
    <w:rsid w:val="00B35C03"/>
    <w:rsid w:val="00B4179F"/>
    <w:rsid w:val="00B4506B"/>
    <w:rsid w:val="00B46CE7"/>
    <w:rsid w:val="00B4779E"/>
    <w:rsid w:val="00B5437D"/>
    <w:rsid w:val="00B555A1"/>
    <w:rsid w:val="00B603C6"/>
    <w:rsid w:val="00B60D1B"/>
    <w:rsid w:val="00B62D00"/>
    <w:rsid w:val="00B63BF7"/>
    <w:rsid w:val="00B64007"/>
    <w:rsid w:val="00B738D1"/>
    <w:rsid w:val="00B74969"/>
    <w:rsid w:val="00B763AA"/>
    <w:rsid w:val="00B8514A"/>
    <w:rsid w:val="00B866D0"/>
    <w:rsid w:val="00B90524"/>
    <w:rsid w:val="00B96DB0"/>
    <w:rsid w:val="00B97791"/>
    <w:rsid w:val="00BA2A81"/>
    <w:rsid w:val="00BA2C97"/>
    <w:rsid w:val="00BA3893"/>
    <w:rsid w:val="00BA3A70"/>
    <w:rsid w:val="00BA7F1A"/>
    <w:rsid w:val="00BB38A6"/>
    <w:rsid w:val="00BB5B1B"/>
    <w:rsid w:val="00BB6057"/>
    <w:rsid w:val="00BC1456"/>
    <w:rsid w:val="00BC368C"/>
    <w:rsid w:val="00BC3848"/>
    <w:rsid w:val="00BC40E6"/>
    <w:rsid w:val="00BD2BAE"/>
    <w:rsid w:val="00BD33C6"/>
    <w:rsid w:val="00BD4542"/>
    <w:rsid w:val="00BD690C"/>
    <w:rsid w:val="00BE01FA"/>
    <w:rsid w:val="00BE052A"/>
    <w:rsid w:val="00BE14E8"/>
    <w:rsid w:val="00BE2534"/>
    <w:rsid w:val="00BE416D"/>
    <w:rsid w:val="00BE4AFE"/>
    <w:rsid w:val="00BE5B35"/>
    <w:rsid w:val="00BE6FF3"/>
    <w:rsid w:val="00BF256C"/>
    <w:rsid w:val="00C00441"/>
    <w:rsid w:val="00C04209"/>
    <w:rsid w:val="00C07B80"/>
    <w:rsid w:val="00C07DB8"/>
    <w:rsid w:val="00C119CE"/>
    <w:rsid w:val="00C125DA"/>
    <w:rsid w:val="00C12BEA"/>
    <w:rsid w:val="00C14DD3"/>
    <w:rsid w:val="00C27E0D"/>
    <w:rsid w:val="00C31430"/>
    <w:rsid w:val="00C35ABA"/>
    <w:rsid w:val="00C36D99"/>
    <w:rsid w:val="00C428D2"/>
    <w:rsid w:val="00C450B3"/>
    <w:rsid w:val="00C456A9"/>
    <w:rsid w:val="00C55EE5"/>
    <w:rsid w:val="00C601FC"/>
    <w:rsid w:val="00C60495"/>
    <w:rsid w:val="00C60759"/>
    <w:rsid w:val="00C618B4"/>
    <w:rsid w:val="00C630E3"/>
    <w:rsid w:val="00C642D4"/>
    <w:rsid w:val="00C644CB"/>
    <w:rsid w:val="00C646DD"/>
    <w:rsid w:val="00C73CD9"/>
    <w:rsid w:val="00C75AE4"/>
    <w:rsid w:val="00C841B4"/>
    <w:rsid w:val="00C84F13"/>
    <w:rsid w:val="00C9132A"/>
    <w:rsid w:val="00C93020"/>
    <w:rsid w:val="00C936EC"/>
    <w:rsid w:val="00C95D3A"/>
    <w:rsid w:val="00CB1590"/>
    <w:rsid w:val="00CB33EF"/>
    <w:rsid w:val="00CC0FF2"/>
    <w:rsid w:val="00CC1A9A"/>
    <w:rsid w:val="00CC3924"/>
    <w:rsid w:val="00CC44A2"/>
    <w:rsid w:val="00CC7F73"/>
    <w:rsid w:val="00CD0F80"/>
    <w:rsid w:val="00CD4A42"/>
    <w:rsid w:val="00CD67E7"/>
    <w:rsid w:val="00CE14FF"/>
    <w:rsid w:val="00CE2550"/>
    <w:rsid w:val="00CE61EC"/>
    <w:rsid w:val="00CE6EE7"/>
    <w:rsid w:val="00CF0AB3"/>
    <w:rsid w:val="00CF39E9"/>
    <w:rsid w:val="00CF4C4C"/>
    <w:rsid w:val="00CF61F6"/>
    <w:rsid w:val="00D001B6"/>
    <w:rsid w:val="00D03C99"/>
    <w:rsid w:val="00D16221"/>
    <w:rsid w:val="00D22E1E"/>
    <w:rsid w:val="00D36E44"/>
    <w:rsid w:val="00D37F47"/>
    <w:rsid w:val="00D402EB"/>
    <w:rsid w:val="00D42A4D"/>
    <w:rsid w:val="00D526B5"/>
    <w:rsid w:val="00D530B3"/>
    <w:rsid w:val="00D53990"/>
    <w:rsid w:val="00D5626A"/>
    <w:rsid w:val="00D57C65"/>
    <w:rsid w:val="00D62A82"/>
    <w:rsid w:val="00D771CC"/>
    <w:rsid w:val="00D842F8"/>
    <w:rsid w:val="00D87F09"/>
    <w:rsid w:val="00D93F14"/>
    <w:rsid w:val="00D97228"/>
    <w:rsid w:val="00DA3B15"/>
    <w:rsid w:val="00DB008F"/>
    <w:rsid w:val="00DB44FB"/>
    <w:rsid w:val="00DC4559"/>
    <w:rsid w:val="00DC51D0"/>
    <w:rsid w:val="00DC5228"/>
    <w:rsid w:val="00DD3DD9"/>
    <w:rsid w:val="00DE26FB"/>
    <w:rsid w:val="00DE4B5C"/>
    <w:rsid w:val="00DE56C2"/>
    <w:rsid w:val="00DF1F01"/>
    <w:rsid w:val="00DF3172"/>
    <w:rsid w:val="00DF3757"/>
    <w:rsid w:val="00DF605E"/>
    <w:rsid w:val="00DF6881"/>
    <w:rsid w:val="00E01193"/>
    <w:rsid w:val="00E013B5"/>
    <w:rsid w:val="00E01B06"/>
    <w:rsid w:val="00E0358B"/>
    <w:rsid w:val="00E14CFC"/>
    <w:rsid w:val="00E17ED2"/>
    <w:rsid w:val="00E17FDC"/>
    <w:rsid w:val="00E231A8"/>
    <w:rsid w:val="00E24AAC"/>
    <w:rsid w:val="00E25899"/>
    <w:rsid w:val="00E301F7"/>
    <w:rsid w:val="00E322F4"/>
    <w:rsid w:val="00E3335B"/>
    <w:rsid w:val="00E3337C"/>
    <w:rsid w:val="00E405FE"/>
    <w:rsid w:val="00E40717"/>
    <w:rsid w:val="00E4698E"/>
    <w:rsid w:val="00E46E2C"/>
    <w:rsid w:val="00E47296"/>
    <w:rsid w:val="00E55B70"/>
    <w:rsid w:val="00E57CBA"/>
    <w:rsid w:val="00E641BB"/>
    <w:rsid w:val="00E64775"/>
    <w:rsid w:val="00E66147"/>
    <w:rsid w:val="00E66AC6"/>
    <w:rsid w:val="00E702A0"/>
    <w:rsid w:val="00E709C9"/>
    <w:rsid w:val="00E71101"/>
    <w:rsid w:val="00E75C1A"/>
    <w:rsid w:val="00E779E6"/>
    <w:rsid w:val="00E82677"/>
    <w:rsid w:val="00E82C72"/>
    <w:rsid w:val="00E839A9"/>
    <w:rsid w:val="00E84BD5"/>
    <w:rsid w:val="00E86489"/>
    <w:rsid w:val="00E87F11"/>
    <w:rsid w:val="00E94160"/>
    <w:rsid w:val="00EA1997"/>
    <w:rsid w:val="00EA1EDA"/>
    <w:rsid w:val="00EA541B"/>
    <w:rsid w:val="00EA547E"/>
    <w:rsid w:val="00EB4C66"/>
    <w:rsid w:val="00EB6B14"/>
    <w:rsid w:val="00EC1473"/>
    <w:rsid w:val="00EC1B6E"/>
    <w:rsid w:val="00EC335D"/>
    <w:rsid w:val="00EC4E7B"/>
    <w:rsid w:val="00EC5E6C"/>
    <w:rsid w:val="00ED031B"/>
    <w:rsid w:val="00ED3345"/>
    <w:rsid w:val="00ED3BE8"/>
    <w:rsid w:val="00ED3EEC"/>
    <w:rsid w:val="00ED6332"/>
    <w:rsid w:val="00ED7D72"/>
    <w:rsid w:val="00EE1879"/>
    <w:rsid w:val="00EE1AC0"/>
    <w:rsid w:val="00EE4A77"/>
    <w:rsid w:val="00EE55BE"/>
    <w:rsid w:val="00EF4BA6"/>
    <w:rsid w:val="00EF6C11"/>
    <w:rsid w:val="00F0449C"/>
    <w:rsid w:val="00F0476D"/>
    <w:rsid w:val="00F07636"/>
    <w:rsid w:val="00F11D0D"/>
    <w:rsid w:val="00F12C4F"/>
    <w:rsid w:val="00F20011"/>
    <w:rsid w:val="00F27060"/>
    <w:rsid w:val="00F32317"/>
    <w:rsid w:val="00F324B8"/>
    <w:rsid w:val="00F33CD9"/>
    <w:rsid w:val="00F3784D"/>
    <w:rsid w:val="00F37B77"/>
    <w:rsid w:val="00F472A4"/>
    <w:rsid w:val="00F47D33"/>
    <w:rsid w:val="00F5154A"/>
    <w:rsid w:val="00F5525C"/>
    <w:rsid w:val="00F57931"/>
    <w:rsid w:val="00F57DCA"/>
    <w:rsid w:val="00F6075B"/>
    <w:rsid w:val="00F614CD"/>
    <w:rsid w:val="00F635E9"/>
    <w:rsid w:val="00F65C12"/>
    <w:rsid w:val="00F66600"/>
    <w:rsid w:val="00F73F39"/>
    <w:rsid w:val="00F75A17"/>
    <w:rsid w:val="00F87234"/>
    <w:rsid w:val="00F87A29"/>
    <w:rsid w:val="00F92611"/>
    <w:rsid w:val="00F9313C"/>
    <w:rsid w:val="00F946F0"/>
    <w:rsid w:val="00FA16F4"/>
    <w:rsid w:val="00FA2EC6"/>
    <w:rsid w:val="00FA3B6A"/>
    <w:rsid w:val="00FA6BBE"/>
    <w:rsid w:val="00FA776F"/>
    <w:rsid w:val="00FB0EE9"/>
    <w:rsid w:val="00FB3B83"/>
    <w:rsid w:val="00FC02BB"/>
    <w:rsid w:val="00FD164C"/>
    <w:rsid w:val="00FD3E98"/>
    <w:rsid w:val="00FD5BFA"/>
    <w:rsid w:val="00FD5C2A"/>
    <w:rsid w:val="00FD6AE8"/>
    <w:rsid w:val="00FD7941"/>
    <w:rsid w:val="00FE003B"/>
    <w:rsid w:val="00FE1515"/>
    <w:rsid w:val="00FE2770"/>
    <w:rsid w:val="00FE3ADE"/>
    <w:rsid w:val="00FF0426"/>
    <w:rsid w:val="00FF191A"/>
    <w:rsid w:val="00FF4A29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E043A"/>
  <w15:docId w15:val="{CB3E08F0-312C-44E6-A0FE-5B1C9C58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DE"/>
    <w:pPr>
      <w:widowControl w:val="0"/>
      <w:jc w:val="both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uiPriority w:val="9"/>
    <w:qFormat/>
    <w:rsid w:val="009D36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96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12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296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9D369E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9D369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124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24E1"/>
    <w:rPr>
      <w:rFonts w:ascii="Arial" w:hAnsi="Arial"/>
      <w:sz w:val="22"/>
    </w:rPr>
  </w:style>
  <w:style w:type="paragraph" w:styleId="aa">
    <w:name w:val="footer"/>
    <w:basedOn w:val="a"/>
    <w:link w:val="ab"/>
    <w:uiPriority w:val="99"/>
    <w:unhideWhenUsed/>
    <w:rsid w:val="001124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24E1"/>
    <w:rPr>
      <w:rFonts w:ascii="Arial" w:hAnsi="Arial"/>
      <w:sz w:val="22"/>
    </w:rPr>
  </w:style>
  <w:style w:type="character" w:styleId="ac">
    <w:name w:val="Hyperlink"/>
    <w:basedOn w:val="a0"/>
    <w:uiPriority w:val="99"/>
    <w:unhideWhenUsed/>
    <w:rsid w:val="00B62D00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E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033papaios-award@ml.gakkai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033papaios-info@ml.gakkai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Makiko Tsukui</cp:lastModifiedBy>
  <cp:revision>5</cp:revision>
  <cp:lastPrinted>2013-03-11T07:23:00Z</cp:lastPrinted>
  <dcterms:created xsi:type="dcterms:W3CDTF">2024-04-11T01:28:00Z</dcterms:created>
  <dcterms:modified xsi:type="dcterms:W3CDTF">2026-06-09T09:39:00Z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5e8e36adb63380677313a80f64436de3a4590089d875b5e20ca625f6cab0d53e</vt:lpwstr>
  </property>
</Properties>
</file>